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12DC2" w14:textId="7692803F" w:rsidR="00F02E67" w:rsidRDefault="00F02E67" w:rsidP="0096405F">
      <w:pPr>
        <w:autoSpaceDE w:val="0"/>
        <w:autoSpaceDN w:val="0"/>
        <w:adjustRightInd w:val="0"/>
        <w:spacing w:after="0" w:line="240" w:lineRule="auto"/>
        <w:jc w:val="center"/>
        <w:rPr>
          <w:rFonts w:ascii="Mistral" w:hAnsi="Mistral" w:cs="Mistral"/>
          <w:color w:val="FF0000"/>
          <w:sz w:val="96"/>
          <w:szCs w:val="96"/>
        </w:rPr>
      </w:pPr>
      <w:r>
        <w:rPr>
          <w:rFonts w:ascii="Calibri,Bold" w:hAnsi="Calibri,Bold" w:cs="Calibri,Bold"/>
          <w:b/>
          <w:bCs/>
          <w:noProof/>
          <w:color w:val="000000"/>
          <w:sz w:val="28"/>
          <w:szCs w:val="28"/>
          <w:lang w:eastAsia="hr-HR"/>
        </w:rPr>
        <w:drawing>
          <wp:inline distT="0" distB="0" distL="0" distR="0" wp14:anchorId="6D4ED6A3" wp14:editId="0BE641BC">
            <wp:extent cx="3648075" cy="18210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36" cy="182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A073" w14:textId="77777777" w:rsidR="00F02E67" w:rsidRDefault="00F02E67" w:rsidP="0096405F">
      <w:pPr>
        <w:autoSpaceDE w:val="0"/>
        <w:autoSpaceDN w:val="0"/>
        <w:adjustRightInd w:val="0"/>
        <w:spacing w:after="0" w:line="240" w:lineRule="auto"/>
        <w:jc w:val="center"/>
        <w:rPr>
          <w:rFonts w:ascii="Mistral" w:hAnsi="Mistral" w:cs="Mistral"/>
          <w:color w:val="FF0000"/>
          <w:sz w:val="96"/>
          <w:szCs w:val="96"/>
        </w:rPr>
      </w:pPr>
    </w:p>
    <w:p w14:paraId="75A8405A" w14:textId="446019B2" w:rsidR="00D717F4" w:rsidRDefault="00D717F4" w:rsidP="0096405F">
      <w:pPr>
        <w:autoSpaceDE w:val="0"/>
        <w:autoSpaceDN w:val="0"/>
        <w:adjustRightInd w:val="0"/>
        <w:spacing w:after="0" w:line="240" w:lineRule="auto"/>
        <w:jc w:val="center"/>
        <w:rPr>
          <w:rFonts w:ascii="Mistral" w:hAnsi="Mistral" w:cs="Mistral"/>
          <w:color w:val="FF0000"/>
          <w:sz w:val="96"/>
          <w:szCs w:val="96"/>
        </w:rPr>
      </w:pPr>
      <w:r>
        <w:rPr>
          <w:rFonts w:ascii="Mistral" w:hAnsi="Mistral" w:cs="Mistral"/>
          <w:color w:val="FF0000"/>
          <w:sz w:val="96"/>
          <w:szCs w:val="96"/>
        </w:rPr>
        <w:t>ZABAVN</w:t>
      </w:r>
      <w:r w:rsidR="0096405F">
        <w:rPr>
          <w:rFonts w:ascii="Mistral" w:hAnsi="Mistral" w:cs="Mistral"/>
          <w:color w:val="FF0000"/>
          <w:sz w:val="96"/>
          <w:szCs w:val="96"/>
        </w:rPr>
        <w:t>I</w:t>
      </w:r>
      <w:r>
        <w:rPr>
          <w:rFonts w:ascii="Mistral" w:hAnsi="Mistral" w:cs="Mistral"/>
          <w:color w:val="FF0000"/>
          <w:sz w:val="96"/>
          <w:szCs w:val="96"/>
        </w:rPr>
        <w:t xml:space="preserve"> </w:t>
      </w:r>
      <w:r w:rsidR="0096405F">
        <w:rPr>
          <w:rFonts w:ascii="Mistral" w:hAnsi="Mistral" w:cs="Mistral"/>
          <w:color w:val="FF0000"/>
          <w:sz w:val="96"/>
          <w:szCs w:val="96"/>
        </w:rPr>
        <w:t>OBLICI</w:t>
      </w:r>
    </w:p>
    <w:p w14:paraId="52B9A286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Potrebno nam je:</w:t>
      </w:r>
    </w:p>
    <w:p w14:paraId="369CC2D3" w14:textId="77777777" w:rsidR="006225A4" w:rsidRPr="005370A2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  <w:sz w:val="28"/>
          <w:szCs w:val="28"/>
        </w:rPr>
      </w:pPr>
    </w:p>
    <w:p w14:paraId="36EAF1D1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70C1"/>
          <w:sz w:val="28"/>
          <w:szCs w:val="28"/>
        </w:rPr>
      </w:pPr>
      <w:r w:rsidRPr="005370A2">
        <w:rPr>
          <w:rFonts w:ascii="Calibri,Bold" w:hAnsi="Calibri,Bold" w:cs="Calibri,Bold"/>
          <w:b/>
          <w:bCs/>
          <w:color w:val="FF0000"/>
          <w:sz w:val="28"/>
          <w:szCs w:val="28"/>
        </w:rPr>
        <w:t xml:space="preserve">OPCIJA 1                   </w:t>
      </w:r>
      <w:r w:rsidR="001B152C" w:rsidRPr="005370A2">
        <w:rPr>
          <w:rFonts w:ascii="Calibri,Bold" w:hAnsi="Calibri,Bold" w:cs="Calibri,Bold"/>
          <w:b/>
          <w:bCs/>
          <w:color w:val="FF0000"/>
          <w:sz w:val="28"/>
          <w:szCs w:val="28"/>
        </w:rPr>
        <w:t xml:space="preserve">                               </w:t>
      </w:r>
      <w:r w:rsidR="0096405F">
        <w:rPr>
          <w:rFonts w:ascii="Calibri,Bold" w:hAnsi="Calibri,Bold" w:cs="Calibri,Bold"/>
          <w:b/>
          <w:bCs/>
          <w:color w:val="FF0000"/>
          <w:sz w:val="28"/>
          <w:szCs w:val="28"/>
        </w:rPr>
        <w:tab/>
      </w:r>
      <w:r w:rsidR="0096405F">
        <w:rPr>
          <w:rFonts w:ascii="Calibri,Bold" w:hAnsi="Calibri,Bold" w:cs="Calibri,Bold"/>
          <w:b/>
          <w:bCs/>
          <w:color w:val="FF0000"/>
          <w:sz w:val="28"/>
          <w:szCs w:val="28"/>
        </w:rPr>
        <w:tab/>
      </w:r>
      <w:r w:rsidR="0096405F">
        <w:rPr>
          <w:rFonts w:ascii="Calibri,Bold" w:hAnsi="Calibri,Bold" w:cs="Calibri,Bold"/>
          <w:b/>
          <w:bCs/>
          <w:color w:val="FF0000"/>
          <w:sz w:val="28"/>
          <w:szCs w:val="28"/>
        </w:rPr>
        <w:tab/>
      </w:r>
      <w:r w:rsidRPr="005370A2">
        <w:rPr>
          <w:rFonts w:ascii="Calibri,Bold" w:hAnsi="Calibri,Bold" w:cs="Calibri,Bold"/>
          <w:b/>
          <w:bCs/>
          <w:color w:val="FF0000"/>
          <w:sz w:val="28"/>
          <w:szCs w:val="28"/>
        </w:rPr>
        <w:t>OPCIJA 2</w:t>
      </w:r>
    </w:p>
    <w:p w14:paraId="6E4BBE9B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raznovrsni pr</w:t>
      </w:r>
      <w:r w:rsidR="001B152C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ospekti, novinski               </w:t>
      </w:r>
      <w:r w:rsidR="0096405F">
        <w:rPr>
          <w:rFonts w:ascii="Calibri,Bold" w:hAnsi="Calibri,Bold" w:cs="Calibri,Bold"/>
          <w:b/>
          <w:bCs/>
          <w:color w:val="000000"/>
          <w:sz w:val="28"/>
          <w:szCs w:val="28"/>
        </w:rPr>
        <w:tab/>
      </w:r>
      <w:r w:rsidR="0096405F">
        <w:rPr>
          <w:rFonts w:ascii="Calibri,Bold" w:hAnsi="Calibri,Bold" w:cs="Calibri,Bold"/>
          <w:b/>
          <w:bCs/>
          <w:color w:val="000000"/>
          <w:sz w:val="28"/>
          <w:szCs w:val="28"/>
        </w:rPr>
        <w:tab/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predmeti iz kućanstva</w:t>
      </w:r>
    </w:p>
    <w:p w14:paraId="6ADC3EC9" w14:textId="1F95E4FA" w:rsidR="006225A4" w:rsidRDefault="006225A4" w:rsidP="0096405F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papir                                                          </w:t>
      </w:r>
      <w:r w:rsidR="001B152C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</w:t>
      </w:r>
      <w:r w:rsidR="0096405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   </w:t>
      </w:r>
      <w:r w:rsidR="00F02E67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            </w:t>
      </w:r>
      <w:r w:rsidR="0096405F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papir</w:t>
      </w:r>
    </w:p>
    <w:p w14:paraId="1E61963D" w14:textId="25B9A116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škarice                                                      </w:t>
      </w:r>
      <w:r w:rsidR="00F02E67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                    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olovka</w:t>
      </w:r>
    </w:p>
    <w:p w14:paraId="20CD6752" w14:textId="279C0B98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ljepilo                                                            </w:t>
      </w:r>
      <w:r w:rsidR="00F02E67"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škarice</w:t>
      </w:r>
    </w:p>
    <w:p w14:paraId="0301815F" w14:textId="38A87C39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 xml:space="preserve">papir                                                        </w:t>
      </w:r>
    </w:p>
    <w:p w14:paraId="6BCCBF0C" w14:textId="00BBFF0D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70C1"/>
          <w:sz w:val="28"/>
          <w:szCs w:val="28"/>
        </w:rPr>
      </w:pPr>
      <w:r>
        <w:rPr>
          <w:rFonts w:ascii="Calibri,Bold" w:hAnsi="Calibri,Bold" w:cs="Calibri,Bold"/>
          <w:b/>
          <w:bCs/>
          <w:color w:val="0070C1"/>
          <w:sz w:val="28"/>
          <w:szCs w:val="28"/>
        </w:rPr>
        <w:t xml:space="preserve">        </w:t>
      </w:r>
    </w:p>
    <w:p w14:paraId="28CA2FA4" w14:textId="32B261C9" w:rsidR="006225A4" w:rsidRDefault="00F02E67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noProof/>
          <w:color w:val="000000"/>
          <w:sz w:val="28"/>
          <w:szCs w:val="28"/>
          <w:lang w:eastAsia="hr-HR"/>
        </w:rPr>
        <w:drawing>
          <wp:anchor distT="0" distB="0" distL="114300" distR="114300" simplePos="0" relativeHeight="251658240" behindDoc="0" locked="0" layoutInCell="1" allowOverlap="1" wp14:anchorId="16C3ACB6" wp14:editId="15F9EFC5">
            <wp:simplePos x="0" y="0"/>
            <wp:positionH relativeFrom="margin">
              <wp:posOffset>22860</wp:posOffset>
            </wp:positionH>
            <wp:positionV relativeFrom="margin">
              <wp:posOffset>5270500</wp:posOffset>
            </wp:positionV>
            <wp:extent cx="1993900" cy="92392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ksirajkkk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F986F" w14:textId="090DCC8D" w:rsidR="00F02E67" w:rsidRDefault="00F02E67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  <w:sz w:val="28"/>
          <w:szCs w:val="28"/>
        </w:rPr>
      </w:pPr>
    </w:p>
    <w:p w14:paraId="2BA8EFEB" w14:textId="477F70FA" w:rsidR="00F02E67" w:rsidRDefault="00F02E67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  <w:sz w:val="28"/>
          <w:szCs w:val="28"/>
        </w:rPr>
      </w:pPr>
    </w:p>
    <w:p w14:paraId="6AFD4D44" w14:textId="77777777" w:rsidR="00F02E67" w:rsidRDefault="00F02E67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  <w:sz w:val="28"/>
          <w:szCs w:val="28"/>
        </w:rPr>
      </w:pPr>
    </w:p>
    <w:p w14:paraId="394ACA56" w14:textId="77777777" w:rsidR="00F02E67" w:rsidRDefault="00F02E67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  <w:sz w:val="28"/>
          <w:szCs w:val="28"/>
        </w:rPr>
      </w:pPr>
    </w:p>
    <w:p w14:paraId="6F926FEE" w14:textId="25BC6D1A" w:rsidR="006225A4" w:rsidRPr="005370A2" w:rsidRDefault="00F02E67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  <w:sz w:val="28"/>
          <w:szCs w:val="28"/>
        </w:rPr>
      </w:pPr>
      <w:r>
        <w:rPr>
          <w:rFonts w:ascii="Calibri,Bold" w:hAnsi="Calibri,Bold" w:cs="Calibri,Bold"/>
          <w:b/>
          <w:bCs/>
          <w:noProof/>
          <w:color w:val="FF0000"/>
          <w:sz w:val="28"/>
          <w:szCs w:val="28"/>
        </w:rPr>
        <w:drawing>
          <wp:inline distT="0" distB="0" distL="0" distR="0" wp14:anchorId="21455280" wp14:editId="14DAB773">
            <wp:extent cx="4371975" cy="1504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A4" w:rsidRPr="005370A2">
        <w:rPr>
          <w:rFonts w:ascii="Calibri,Bold" w:hAnsi="Calibri,Bold" w:cs="Calibri,Bold"/>
          <w:b/>
          <w:bCs/>
          <w:color w:val="FF0000"/>
          <w:sz w:val="28"/>
          <w:szCs w:val="28"/>
        </w:rPr>
        <w:t>Uputa:</w:t>
      </w:r>
    </w:p>
    <w:p w14:paraId="387F5F39" w14:textId="77777777" w:rsidR="00F02E67" w:rsidRDefault="00F02E67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70C1"/>
          <w:sz w:val="28"/>
          <w:szCs w:val="28"/>
        </w:rPr>
      </w:pPr>
    </w:p>
    <w:p w14:paraId="3AFC6017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Opcija 1</w:t>
      </w:r>
    </w:p>
    <w:p w14:paraId="7EFF28D2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U kućanstvu pronađite predmete različitih oblika (primjer dno čaše – krug, plastična posudica – kvadrat ili pravokutnik, a mogu vam</w:t>
      </w:r>
      <w:r w:rsidR="0096405F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poslužiti i modlice za </w:t>
      </w:r>
      <w:r>
        <w:rPr>
          <w:rFonts w:ascii="Calibri" w:hAnsi="Calibri" w:cs="Calibri"/>
          <w:color w:val="000000"/>
          <w:sz w:val="28"/>
          <w:szCs w:val="28"/>
        </w:rPr>
        <w:lastRenderedPageBreak/>
        <w:t>kolače). Pomognite djetetu u ocrtavanju oblika na papir na način da mu držite predmet dok ga dijete ocrtava.</w:t>
      </w:r>
    </w:p>
    <w:p w14:paraId="1DCDF1A8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Nakon što ocrta predmete potrebno ih je izrezati po zadanoj liniji.</w:t>
      </w:r>
    </w:p>
    <w:p w14:paraId="00BC8D22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5C7EEF52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Calibri,Bold" w:hAnsi="Calibri,Bold" w:cs="Calibri,Bold"/>
          <w:b/>
          <w:bCs/>
          <w:color w:val="000000"/>
          <w:sz w:val="28"/>
          <w:szCs w:val="28"/>
        </w:rPr>
        <w:t>Opcija 2</w:t>
      </w:r>
    </w:p>
    <w:p w14:paraId="0CB00FCF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U novinama, časopisima ili prospektima zajedno s djetetom pronađite predmete zadanih oblika . Poželjno je da predmeti budu veći</w:t>
      </w:r>
      <w:r w:rsidR="0096405F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kako bi ih dijete lakše izrezivalo. Nakon izrezivanja, može ih zalijepiti na papir klasificirajući ih po oblicima ( krug na jednu stranu, trokut</w:t>
      </w:r>
      <w:r w:rsidR="0096405F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na drugu, srce na treću, itd.).</w:t>
      </w:r>
    </w:p>
    <w:p w14:paraId="595B302B" w14:textId="77777777" w:rsidR="006225A4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1A53D5C3" w14:textId="77777777" w:rsidR="006225A4" w:rsidRPr="005370A2" w:rsidRDefault="006225A4" w:rsidP="006225A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  <w:sz w:val="28"/>
          <w:szCs w:val="28"/>
        </w:rPr>
      </w:pPr>
      <w:r w:rsidRPr="005370A2">
        <w:rPr>
          <w:rFonts w:ascii="Calibri,Bold" w:hAnsi="Calibri,Bold" w:cs="Calibri,Bold"/>
          <w:b/>
          <w:bCs/>
          <w:color w:val="FF0000"/>
          <w:sz w:val="28"/>
          <w:szCs w:val="28"/>
        </w:rPr>
        <w:t>Rezanje škarama važan je čimbenik za razvoj fine motorike jer djeca rezanjem jačaju ruke, vježbaju preciznost i</w:t>
      </w:r>
      <w:r w:rsidR="0096405F">
        <w:rPr>
          <w:rFonts w:ascii="Calibri,Bold" w:hAnsi="Calibri,Bold" w:cs="Calibri,Bold"/>
          <w:b/>
          <w:bCs/>
          <w:color w:val="FF0000"/>
          <w:sz w:val="28"/>
          <w:szCs w:val="28"/>
        </w:rPr>
        <w:t xml:space="preserve"> </w:t>
      </w:r>
      <w:r w:rsidRPr="005370A2">
        <w:rPr>
          <w:rFonts w:ascii="Calibri,Bold" w:hAnsi="Calibri,Bold" w:cs="Calibri,Bold"/>
          <w:b/>
          <w:bCs/>
          <w:color w:val="FF0000"/>
          <w:sz w:val="28"/>
          <w:szCs w:val="28"/>
        </w:rPr>
        <w:t>koordinaciju oko- ruka.</w:t>
      </w:r>
    </w:p>
    <w:p w14:paraId="1D3C6226" w14:textId="77777777" w:rsidR="00C60318" w:rsidRDefault="00C60318" w:rsidP="006225A4"/>
    <w:p w14:paraId="308E0A25" w14:textId="77777777" w:rsidR="0096405F" w:rsidRDefault="0096405F" w:rsidP="006225A4"/>
    <w:p w14:paraId="54280C13" w14:textId="77777777" w:rsidR="0096405F" w:rsidRDefault="0096405F" w:rsidP="006225A4"/>
    <w:p w14:paraId="1F641E8E" w14:textId="77777777" w:rsidR="0096405F" w:rsidRDefault="0096405F" w:rsidP="006225A4"/>
    <w:p w14:paraId="5EF4E568" w14:textId="77777777" w:rsidR="0096405F" w:rsidRDefault="0096405F" w:rsidP="006225A4"/>
    <w:p w14:paraId="7411ACFB" w14:textId="77777777" w:rsidR="0096405F" w:rsidRDefault="0096405F" w:rsidP="006225A4"/>
    <w:p w14:paraId="65261018" w14:textId="77777777" w:rsidR="0096405F" w:rsidRDefault="0096405F" w:rsidP="006225A4"/>
    <w:p w14:paraId="00444CC1" w14:textId="77777777" w:rsidR="0096405F" w:rsidRDefault="0096405F" w:rsidP="006225A4"/>
    <w:p w14:paraId="57412808" w14:textId="77777777" w:rsidR="00DF0F06" w:rsidRPr="00DF0F06" w:rsidRDefault="00DF0F06" w:rsidP="00DF0F06">
      <w:pPr>
        <w:spacing w:after="0" w:line="360" w:lineRule="auto"/>
        <w:jc w:val="center"/>
        <w:rPr>
          <w:rFonts w:ascii="Mistral" w:hAnsi="Mistral"/>
          <w:color w:val="7030A0"/>
          <w:sz w:val="44"/>
          <w:szCs w:val="40"/>
        </w:rPr>
      </w:pPr>
      <w:r w:rsidRPr="00DF0F06">
        <w:rPr>
          <w:rFonts w:ascii="Mistral" w:hAnsi="Mistral"/>
          <w:color w:val="7030A0"/>
          <w:sz w:val="44"/>
          <w:szCs w:val="40"/>
        </w:rPr>
        <w:t>PRONAĐI IGRAČKU!</w:t>
      </w:r>
    </w:p>
    <w:p w14:paraId="79A9A348" w14:textId="77777777" w:rsidR="00DF0F06" w:rsidRDefault="00DF0F06" w:rsidP="00DF0F06">
      <w:pPr>
        <w:spacing w:after="0" w:line="360" w:lineRule="auto"/>
        <w:jc w:val="both"/>
        <w:rPr>
          <w:szCs w:val="21"/>
        </w:rPr>
      </w:pPr>
    </w:p>
    <w:p w14:paraId="7BE9EA5A" w14:textId="77777777" w:rsidR="00DF0F06" w:rsidRDefault="00DF0F06" w:rsidP="0081686E">
      <w:pPr>
        <w:spacing w:after="0" w:line="360" w:lineRule="auto"/>
        <w:ind w:firstLine="708"/>
        <w:jc w:val="both"/>
        <w:rPr>
          <w:szCs w:val="21"/>
        </w:rPr>
      </w:pPr>
      <w:r>
        <w:rPr>
          <w:szCs w:val="21"/>
        </w:rPr>
        <w:t>Evo jedna zanimljiva aktivnost kojom se možete igrati s djetetom u kući. Sve što vam je potrebno imate kod kuće, a igra će potaknuti dječji razvoj i zabavit će dijete. Sličnih zanimljivih aktivnosti možete naći na Obrazovnoj web stranici "Razvojne igre za predškolsku djecu".</w:t>
      </w:r>
    </w:p>
    <w:p w14:paraId="57D07FCC" w14:textId="77777777" w:rsidR="00DF0F06" w:rsidRDefault="00DF0F06" w:rsidP="00DF0F06">
      <w:pPr>
        <w:spacing w:after="0" w:line="360" w:lineRule="auto"/>
        <w:jc w:val="both"/>
        <w:rPr>
          <w:szCs w:val="21"/>
        </w:rPr>
      </w:pPr>
    </w:p>
    <w:p w14:paraId="74C38DBF" w14:textId="77777777" w:rsidR="00DF0F06" w:rsidRDefault="00DF0F06" w:rsidP="00DF0F06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5114DCB" wp14:editId="53E22602">
            <wp:extent cx="6173873" cy="6076864"/>
            <wp:effectExtent l="0" t="0" r="0" b="86"/>
            <wp:docPr id="5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3873" cy="60768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21D406" w14:textId="77777777" w:rsidR="00DF0F06" w:rsidRDefault="00DF0F06" w:rsidP="00DF0F06"/>
    <w:p w14:paraId="65CF9290" w14:textId="77777777" w:rsidR="00DF0F06" w:rsidRDefault="00DF0F06" w:rsidP="00DF0F06">
      <w:pPr>
        <w:rPr>
          <w:rFonts w:cstheme="minorHAnsi"/>
          <w:b/>
          <w:bCs/>
          <w:color w:val="00FF00"/>
          <w:sz w:val="52"/>
          <w:szCs w:val="52"/>
        </w:rPr>
      </w:pPr>
    </w:p>
    <w:p w14:paraId="67369AD7" w14:textId="77777777" w:rsidR="0096405F" w:rsidRDefault="0096405F" w:rsidP="0096405F">
      <w:pPr>
        <w:jc w:val="center"/>
        <w:rPr>
          <w:rFonts w:cstheme="minorHAnsi"/>
          <w:b/>
          <w:bCs/>
          <w:color w:val="00FF00"/>
          <w:sz w:val="52"/>
          <w:szCs w:val="52"/>
        </w:rPr>
      </w:pPr>
      <w:r w:rsidRPr="007952C6">
        <w:rPr>
          <w:rFonts w:cstheme="minorHAnsi"/>
          <w:b/>
          <w:bCs/>
          <w:color w:val="00FF00"/>
          <w:sz w:val="52"/>
          <w:szCs w:val="52"/>
        </w:rPr>
        <w:t>LEPTIR I CVIJET</w:t>
      </w:r>
    </w:p>
    <w:p w14:paraId="34DF25F7" w14:textId="77777777" w:rsidR="0096405F" w:rsidRPr="007952C6" w:rsidRDefault="0096405F" w:rsidP="0096405F">
      <w:pPr>
        <w:rPr>
          <w:rFonts w:cstheme="minorHAnsi"/>
          <w:color w:val="000000" w:themeColor="text1"/>
          <w:sz w:val="36"/>
          <w:szCs w:val="36"/>
        </w:rPr>
      </w:pPr>
      <w:r w:rsidRPr="007952C6">
        <w:rPr>
          <w:rFonts w:cstheme="minorHAnsi"/>
          <w:color w:val="000000" w:themeColor="text1"/>
          <w:sz w:val="36"/>
          <w:szCs w:val="36"/>
        </w:rPr>
        <w:t>OSOBNA,EMOCIONALNA I TJELESNA DOBROBIT:</w:t>
      </w:r>
    </w:p>
    <w:p w14:paraId="6FC031DF" w14:textId="77777777" w:rsidR="0096405F" w:rsidRPr="007952C6" w:rsidRDefault="0096405F" w:rsidP="0096405F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   </w:t>
      </w:r>
      <w:r w:rsidRPr="007952C6">
        <w:rPr>
          <w:rFonts w:cstheme="minorHAnsi"/>
          <w:color w:val="000000" w:themeColor="text1"/>
          <w:sz w:val="28"/>
          <w:szCs w:val="28"/>
        </w:rPr>
        <w:t>-razvoj samostalnosti mišljenja i djelovanja</w:t>
      </w:r>
    </w:p>
    <w:p w14:paraId="3B461A3E" w14:textId="77777777" w:rsidR="0096405F" w:rsidRPr="007952C6" w:rsidRDefault="0096405F" w:rsidP="0096405F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   </w:t>
      </w:r>
      <w:r w:rsidRPr="007952C6">
        <w:rPr>
          <w:rFonts w:cstheme="minorHAnsi"/>
          <w:color w:val="000000" w:themeColor="text1"/>
          <w:sz w:val="28"/>
          <w:szCs w:val="28"/>
        </w:rPr>
        <w:t>-inicijativnost i inovativnost djeteta</w:t>
      </w:r>
    </w:p>
    <w:p w14:paraId="0B699B76" w14:textId="77777777" w:rsidR="0096405F" w:rsidRPr="007952C6" w:rsidRDefault="0096405F" w:rsidP="0096405F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   </w:t>
      </w:r>
      <w:r w:rsidRPr="007952C6">
        <w:rPr>
          <w:rFonts w:cstheme="minorHAnsi"/>
          <w:color w:val="000000" w:themeColor="text1"/>
          <w:sz w:val="28"/>
          <w:szCs w:val="28"/>
        </w:rPr>
        <w:t>-promišljanje i samoprocjena vlastitih aktivnosti i postignuća</w:t>
      </w:r>
    </w:p>
    <w:p w14:paraId="6D7DB6A9" w14:textId="77777777" w:rsidR="0096405F" w:rsidRPr="007952C6" w:rsidRDefault="0096405F" w:rsidP="0096405F">
      <w:pPr>
        <w:rPr>
          <w:rFonts w:cstheme="minorHAnsi"/>
          <w:color w:val="000000" w:themeColor="text1"/>
          <w:sz w:val="36"/>
          <w:szCs w:val="36"/>
        </w:rPr>
      </w:pPr>
      <w:r w:rsidRPr="007952C6">
        <w:rPr>
          <w:rFonts w:cstheme="minorHAnsi"/>
          <w:color w:val="000000" w:themeColor="text1"/>
          <w:sz w:val="36"/>
          <w:szCs w:val="36"/>
        </w:rPr>
        <w:lastRenderedPageBreak/>
        <w:t>OBRAZOVNA DOBROBIT:</w:t>
      </w:r>
    </w:p>
    <w:p w14:paraId="0AD56576" w14:textId="77777777" w:rsidR="0096405F" w:rsidRPr="007952C6" w:rsidRDefault="0096405F" w:rsidP="0096405F">
      <w:pPr>
        <w:rPr>
          <w:rFonts w:cstheme="minorHAnsi"/>
          <w:color w:val="000000" w:themeColor="text1"/>
          <w:sz w:val="28"/>
          <w:szCs w:val="28"/>
        </w:rPr>
      </w:pPr>
      <w:r w:rsidRPr="007952C6">
        <w:rPr>
          <w:rFonts w:cstheme="minorHAnsi"/>
          <w:color w:val="000000" w:themeColor="text1"/>
          <w:sz w:val="28"/>
          <w:szCs w:val="28"/>
        </w:rPr>
        <w:t xml:space="preserve">   -kreativnost, stvaralački potencijal djeteta</w:t>
      </w:r>
    </w:p>
    <w:p w14:paraId="37A22148" w14:textId="77777777" w:rsidR="0096405F" w:rsidRPr="007952C6" w:rsidRDefault="0096405F" w:rsidP="0096405F">
      <w:pPr>
        <w:rPr>
          <w:rFonts w:cstheme="minorHAnsi"/>
          <w:color w:val="000000" w:themeColor="text1"/>
          <w:sz w:val="28"/>
          <w:szCs w:val="28"/>
        </w:rPr>
      </w:pPr>
      <w:r w:rsidRPr="007952C6">
        <w:rPr>
          <w:rFonts w:cstheme="minorHAnsi"/>
          <w:color w:val="000000" w:themeColor="text1"/>
          <w:sz w:val="28"/>
          <w:szCs w:val="28"/>
        </w:rPr>
        <w:t xml:space="preserve">   -percepcija sebe kao osobe koja može i voli učiti</w:t>
      </w:r>
    </w:p>
    <w:p w14:paraId="61E39096" w14:textId="77777777" w:rsidR="0096405F" w:rsidRPr="007952C6" w:rsidRDefault="0096405F" w:rsidP="0096405F">
      <w:pPr>
        <w:rPr>
          <w:rFonts w:cstheme="minorHAnsi"/>
          <w:color w:val="000000" w:themeColor="text1"/>
          <w:sz w:val="28"/>
          <w:szCs w:val="28"/>
        </w:rPr>
      </w:pPr>
    </w:p>
    <w:p w14:paraId="722EA4A1" w14:textId="77777777" w:rsidR="0096405F" w:rsidRPr="007952C6" w:rsidRDefault="0096405F" w:rsidP="0096405F">
      <w:pPr>
        <w:rPr>
          <w:rFonts w:cstheme="minorHAnsi"/>
          <w:color w:val="000000" w:themeColor="text1"/>
          <w:sz w:val="32"/>
          <w:szCs w:val="32"/>
        </w:rPr>
      </w:pPr>
    </w:p>
    <w:p w14:paraId="026EA20A" w14:textId="77777777" w:rsidR="0096405F" w:rsidRPr="007952C6" w:rsidRDefault="0096405F" w:rsidP="0096405F">
      <w:pPr>
        <w:jc w:val="center"/>
        <w:rPr>
          <w:rFonts w:cstheme="minorHAnsi"/>
          <w:b/>
          <w:bCs/>
          <w:color w:val="00FF00"/>
          <w:sz w:val="52"/>
          <w:szCs w:val="52"/>
        </w:rPr>
      </w:pPr>
    </w:p>
    <w:p w14:paraId="694AFC53" w14:textId="77777777" w:rsidR="0096405F" w:rsidRPr="007952C6" w:rsidRDefault="0096405F" w:rsidP="00964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952C6">
        <w:rPr>
          <w:sz w:val="28"/>
          <w:szCs w:val="28"/>
        </w:rPr>
        <w:t>Budući da je pričanje i čitanje priča najjednostavniji način poticanja jezično – govornog razvoja pa tako i p</w:t>
      </w:r>
      <w:r>
        <w:rPr>
          <w:sz w:val="28"/>
          <w:szCs w:val="28"/>
        </w:rPr>
        <w:t>redvještina čitanja</w:t>
      </w:r>
      <w:r w:rsidRPr="007952C6">
        <w:rPr>
          <w:sz w:val="28"/>
          <w:szCs w:val="28"/>
        </w:rPr>
        <w:t xml:space="preserve"> i pisanja za Vas smo danas pripremili jednu zanimljivu priču prema slikama. Priča se zove Leptir i cvijet.</w:t>
      </w:r>
    </w:p>
    <w:p w14:paraId="7CBED9D0" w14:textId="77777777" w:rsidR="0096405F" w:rsidRPr="007952C6" w:rsidRDefault="0096405F" w:rsidP="0096405F">
      <w:pPr>
        <w:jc w:val="both"/>
        <w:rPr>
          <w:sz w:val="28"/>
          <w:szCs w:val="28"/>
        </w:rPr>
      </w:pPr>
    </w:p>
    <w:p w14:paraId="40B6F35A" w14:textId="77777777" w:rsidR="0096405F" w:rsidRPr="007952C6" w:rsidRDefault="0096405F" w:rsidP="00964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952C6">
        <w:rPr>
          <w:sz w:val="28"/>
          <w:szCs w:val="28"/>
        </w:rPr>
        <w:t>Pokažite djetetu slikovni predložak da ga sam proučava, možete mu naznačiti pravilan redoslijed priče. Vi kao roditelji zaduženi ste za uvodni dio priče i opisivanje prve dvije slike. Nakon toga nastavljaju vaša djeca. Vrlo je važno da im prethodno objasnite što trebaju raditi.</w:t>
      </w:r>
    </w:p>
    <w:p w14:paraId="45A2A806" w14:textId="77777777" w:rsidR="0096405F" w:rsidRPr="007952C6" w:rsidRDefault="0096405F" w:rsidP="0096405F">
      <w:pPr>
        <w:jc w:val="both"/>
        <w:rPr>
          <w:sz w:val="28"/>
          <w:szCs w:val="28"/>
        </w:rPr>
      </w:pPr>
    </w:p>
    <w:p w14:paraId="0C14D057" w14:textId="77777777" w:rsidR="0096405F" w:rsidRDefault="0096405F" w:rsidP="00964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952C6">
        <w:rPr>
          <w:sz w:val="28"/>
          <w:szCs w:val="28"/>
        </w:rPr>
        <w:t>„Sada ćemo pričati jednu lijepu, zabavnu i poučnu pričicu.. Ja ću započeti pričati, a ti ćeš završiti. Za svaku sliku mi trebaš reći po jednu rečenicu, odnosno trebaš mi reći što ti vidiš na toj slici. Ako ti treba pomoći, slobodno me pitaj!“</w:t>
      </w:r>
    </w:p>
    <w:p w14:paraId="15894B23" w14:textId="77777777" w:rsidR="0096405F" w:rsidRPr="007952C6" w:rsidRDefault="0096405F" w:rsidP="0096405F">
      <w:pPr>
        <w:rPr>
          <w:sz w:val="28"/>
          <w:szCs w:val="28"/>
        </w:rPr>
      </w:pPr>
      <w:r w:rsidRPr="007952C6">
        <w:rPr>
          <w:sz w:val="28"/>
          <w:szCs w:val="28"/>
        </w:rPr>
        <w:t>Svaki pojedinac je individua za sebe pa će priču ispričati na svoj poseban način.</w:t>
      </w:r>
    </w:p>
    <w:p w14:paraId="4F1433AA" w14:textId="77777777" w:rsidR="0096405F" w:rsidRPr="007952C6" w:rsidRDefault="0096405F" w:rsidP="0096405F">
      <w:pPr>
        <w:rPr>
          <w:sz w:val="28"/>
          <w:szCs w:val="28"/>
        </w:rPr>
      </w:pPr>
      <w:r w:rsidRPr="007952C6">
        <w:rPr>
          <w:sz w:val="28"/>
          <w:szCs w:val="28"/>
        </w:rPr>
        <w:t>Veselimo se svim varijantama!</w:t>
      </w:r>
    </w:p>
    <w:p w14:paraId="550ED234" w14:textId="77777777" w:rsidR="0096405F" w:rsidRPr="007952C6" w:rsidRDefault="0096405F" w:rsidP="0096405F">
      <w:pPr>
        <w:rPr>
          <w:sz w:val="28"/>
          <w:szCs w:val="28"/>
        </w:rPr>
      </w:pPr>
      <w:r w:rsidRPr="007952C6">
        <w:rPr>
          <w:sz w:val="28"/>
          <w:szCs w:val="28"/>
        </w:rPr>
        <w:t>Sretno!</w:t>
      </w:r>
    </w:p>
    <w:p w14:paraId="34A2FFBD" w14:textId="77777777" w:rsidR="0096405F" w:rsidRPr="007952C6" w:rsidRDefault="0096405F" w:rsidP="0096405F">
      <w:r w:rsidRPr="007952C6">
        <w:t>Materijal preuzet iz knjige Završi priču, autora Mato Lovrić. Zagreb: Naša djeca, 1998.</w:t>
      </w:r>
    </w:p>
    <w:p w14:paraId="6C39D03F" w14:textId="77777777" w:rsidR="0096405F" w:rsidRDefault="0096405F" w:rsidP="0096405F"/>
    <w:p w14:paraId="00F6F1E2" w14:textId="77777777" w:rsidR="0096405F" w:rsidRDefault="0096405F" w:rsidP="0096405F"/>
    <w:p w14:paraId="1CAA1B48" w14:textId="77777777" w:rsidR="0096405F" w:rsidRDefault="0096405F" w:rsidP="0096405F"/>
    <w:p w14:paraId="44E56B21" w14:textId="77777777" w:rsidR="0096405F" w:rsidRDefault="0096405F" w:rsidP="0096405F">
      <w:r>
        <w:rPr>
          <w:noProof/>
        </w:rPr>
        <w:lastRenderedPageBreak/>
        <w:drawing>
          <wp:inline distT="0" distB="0" distL="0" distR="0" wp14:anchorId="25D8FC96" wp14:editId="105EC283">
            <wp:extent cx="5928360" cy="7642860"/>
            <wp:effectExtent l="0" t="0" r="0" b="0"/>
            <wp:docPr id="2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AB64" w14:textId="77777777" w:rsidR="0096405F" w:rsidRDefault="0096405F" w:rsidP="0096405F">
      <w:r>
        <w:rPr>
          <w:noProof/>
        </w:rPr>
        <w:lastRenderedPageBreak/>
        <w:drawing>
          <wp:inline distT="0" distB="0" distL="0" distR="0" wp14:anchorId="1E58E206" wp14:editId="52E3D021">
            <wp:extent cx="6035040" cy="7912549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_IMG_15861558565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774" cy="791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E7C1" w14:textId="77777777" w:rsidR="0096405F" w:rsidRDefault="0096405F" w:rsidP="006225A4"/>
    <w:p w14:paraId="7199BB71" w14:textId="77777777" w:rsidR="0096405F" w:rsidRDefault="0096405F" w:rsidP="006225A4"/>
    <w:p w14:paraId="31B8C035" w14:textId="77777777" w:rsidR="0096405F" w:rsidRDefault="0096405F" w:rsidP="006225A4"/>
    <w:p w14:paraId="17B2894C" w14:textId="77777777" w:rsidR="0096405F" w:rsidRPr="00007C0B" w:rsidRDefault="0096405F" w:rsidP="0096405F">
      <w:pPr>
        <w:rPr>
          <w:rFonts w:ascii="Cooper Black" w:hAnsi="Cooper Black"/>
          <w:noProof/>
          <w:sz w:val="72"/>
          <w:szCs w:val="72"/>
          <w:lang w:eastAsia="hr-HR"/>
        </w:rPr>
      </w:pPr>
      <w:r w:rsidRPr="00007C0B">
        <w:rPr>
          <w:rFonts w:ascii="Cooper Black" w:hAnsi="Cooper Black"/>
          <w:noProof/>
          <w:sz w:val="72"/>
          <w:szCs w:val="72"/>
          <w:lang w:eastAsia="hr-HR"/>
        </w:rPr>
        <w:lastRenderedPageBreak/>
        <w:t>ŠARENA IGRA</w:t>
      </w:r>
      <w:r w:rsidRPr="00007C0B">
        <w:rPr>
          <w:noProof/>
          <w:lang w:eastAsia="hr-HR"/>
        </w:rPr>
        <w:drawing>
          <wp:inline distT="0" distB="0" distL="0" distR="0" wp14:anchorId="08B45490" wp14:editId="091CD23C">
            <wp:extent cx="1895475" cy="1009650"/>
            <wp:effectExtent l="0" t="0" r="9525" b="0"/>
            <wp:docPr id="4" name="Picture 2" descr="C:\Users\Luka\Desktop\4bd7e49e25a02dbd43edd3fb74cba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\Desktop\4bd7e49e25a02dbd43edd3fb74cba5f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04" cy="10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9EC7F" w14:textId="77777777" w:rsidR="0096405F" w:rsidRPr="00A33F15" w:rsidRDefault="0096405F" w:rsidP="0096405F">
      <w:pPr>
        <w:rPr>
          <w:sz w:val="32"/>
          <w:szCs w:val="32"/>
        </w:rPr>
      </w:pPr>
    </w:p>
    <w:p w14:paraId="2A028D58" w14:textId="77777777" w:rsidR="0096405F" w:rsidRPr="00A33F15" w:rsidRDefault="0096405F" w:rsidP="0096405F">
      <w:pPr>
        <w:rPr>
          <w:sz w:val="32"/>
          <w:szCs w:val="32"/>
        </w:rPr>
      </w:pPr>
      <w:r w:rsidRPr="00A33F15">
        <w:rPr>
          <w:sz w:val="32"/>
          <w:szCs w:val="32"/>
        </w:rPr>
        <w:t>Za izradu igre potrebno je :</w:t>
      </w:r>
    </w:p>
    <w:p w14:paraId="3EF52E34" w14:textId="77777777" w:rsidR="0096405F" w:rsidRPr="00A33F15" w:rsidRDefault="0096405F" w:rsidP="0096405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33F15">
        <w:rPr>
          <w:sz w:val="32"/>
          <w:szCs w:val="32"/>
        </w:rPr>
        <w:t>veći bijeli papir A3</w:t>
      </w:r>
    </w:p>
    <w:p w14:paraId="5EFA546F" w14:textId="77777777" w:rsidR="0096405F" w:rsidRDefault="0096405F" w:rsidP="0096405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33F15">
        <w:rPr>
          <w:sz w:val="32"/>
          <w:szCs w:val="32"/>
        </w:rPr>
        <w:t xml:space="preserve">kolaž papir ( manjih dimenzija) u različitim bojama </w:t>
      </w:r>
    </w:p>
    <w:p w14:paraId="44861478" w14:textId="77777777" w:rsidR="0096405F" w:rsidRPr="00A33F15" w:rsidRDefault="0096405F" w:rsidP="0096405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ljepilo</w:t>
      </w:r>
    </w:p>
    <w:p w14:paraId="66CC19E1" w14:textId="77777777" w:rsidR="0096405F" w:rsidRDefault="0096405F" w:rsidP="0096405F">
      <w:pPr>
        <w:rPr>
          <w:sz w:val="32"/>
          <w:szCs w:val="32"/>
        </w:rPr>
      </w:pPr>
    </w:p>
    <w:p w14:paraId="3F09C838" w14:textId="77777777" w:rsidR="0096405F" w:rsidRPr="00A33F15" w:rsidRDefault="0096405F" w:rsidP="0096405F">
      <w:pPr>
        <w:rPr>
          <w:sz w:val="32"/>
          <w:szCs w:val="32"/>
        </w:rPr>
      </w:pPr>
      <w:r w:rsidRPr="00A33F15">
        <w:rPr>
          <w:sz w:val="32"/>
          <w:szCs w:val="32"/>
        </w:rPr>
        <w:t>Kroz igru dijete razvija:</w:t>
      </w:r>
    </w:p>
    <w:p w14:paraId="7552F35E" w14:textId="77777777" w:rsidR="0096405F" w:rsidRPr="00A33F15" w:rsidRDefault="0096405F" w:rsidP="0096405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33F15">
        <w:rPr>
          <w:sz w:val="32"/>
          <w:szCs w:val="32"/>
        </w:rPr>
        <w:t>koncentraciju</w:t>
      </w:r>
    </w:p>
    <w:p w14:paraId="0A4F53FD" w14:textId="77777777" w:rsidR="0096405F" w:rsidRPr="00A33F15" w:rsidRDefault="0096405F" w:rsidP="0096405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33F15">
        <w:rPr>
          <w:sz w:val="32"/>
          <w:szCs w:val="32"/>
        </w:rPr>
        <w:t>koordinaciju oko-ruka</w:t>
      </w:r>
    </w:p>
    <w:p w14:paraId="2055C7AF" w14:textId="77777777" w:rsidR="0096405F" w:rsidRPr="00A33F15" w:rsidRDefault="0096405F" w:rsidP="0096405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33F15">
        <w:rPr>
          <w:sz w:val="32"/>
          <w:szCs w:val="32"/>
        </w:rPr>
        <w:t>prepoznavanje boja</w:t>
      </w:r>
    </w:p>
    <w:p w14:paraId="15DA55F3" w14:textId="77777777" w:rsidR="0096405F" w:rsidRPr="00A33F15" w:rsidRDefault="0096405F" w:rsidP="0096405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33F15">
        <w:rPr>
          <w:sz w:val="32"/>
          <w:szCs w:val="32"/>
        </w:rPr>
        <w:t xml:space="preserve">uočavanje i ponavljanje niza </w:t>
      </w:r>
    </w:p>
    <w:p w14:paraId="742008CA" w14:textId="77777777" w:rsidR="0096405F" w:rsidRPr="00A33F15" w:rsidRDefault="0096405F" w:rsidP="0096405F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A33F15">
        <w:rPr>
          <w:sz w:val="32"/>
          <w:szCs w:val="32"/>
        </w:rPr>
        <w:t xml:space="preserve">pamćenje </w:t>
      </w:r>
    </w:p>
    <w:p w14:paraId="0BFE3275" w14:textId="77777777" w:rsidR="0096405F" w:rsidRDefault="0096405F" w:rsidP="0096405F">
      <w:pPr>
        <w:rPr>
          <w:sz w:val="32"/>
          <w:szCs w:val="32"/>
        </w:rPr>
      </w:pPr>
      <w:r>
        <w:rPr>
          <w:sz w:val="32"/>
          <w:szCs w:val="32"/>
        </w:rPr>
        <w:t xml:space="preserve">Video je u </w:t>
      </w:r>
      <w:r w:rsidR="00DD420E">
        <w:rPr>
          <w:sz w:val="32"/>
          <w:szCs w:val="32"/>
        </w:rPr>
        <w:t>prilogu (16.4.2020.)</w:t>
      </w:r>
      <w:r>
        <w:rPr>
          <w:sz w:val="32"/>
          <w:szCs w:val="32"/>
        </w:rPr>
        <w:t>.</w:t>
      </w:r>
    </w:p>
    <w:p w14:paraId="31E27CC2" w14:textId="2E53D7D2" w:rsidR="0096405F" w:rsidRPr="00A33F15" w:rsidRDefault="00F02E67" w:rsidP="00F02E6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3C255B6" wp14:editId="586ED0F9">
            <wp:extent cx="4371975" cy="1504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F88A" w14:textId="77777777" w:rsidR="0096405F" w:rsidRDefault="0096405F" w:rsidP="006225A4"/>
    <w:sectPr w:rsidR="00964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A51F56"/>
    <w:multiLevelType w:val="hybridMultilevel"/>
    <w:tmpl w:val="EB3AC3FC"/>
    <w:lvl w:ilvl="0" w:tplc="59A474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5A4"/>
    <w:rsid w:val="001B152C"/>
    <w:rsid w:val="005370A2"/>
    <w:rsid w:val="006225A4"/>
    <w:rsid w:val="0081686E"/>
    <w:rsid w:val="0096405F"/>
    <w:rsid w:val="00C60318"/>
    <w:rsid w:val="00D717F4"/>
    <w:rsid w:val="00DD420E"/>
    <w:rsid w:val="00DF0F06"/>
    <w:rsid w:val="00F0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24312"/>
  <w15:chartTrackingRefBased/>
  <w15:docId w15:val="{BF66BD62-CEE8-4422-A3B7-8410C331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5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0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13EEE-C0F6-4A92-9174-862D16550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</dc:creator>
  <cp:keywords/>
  <dc:description/>
  <cp:lastModifiedBy>Božena Bačak</cp:lastModifiedBy>
  <cp:revision>5</cp:revision>
  <dcterms:created xsi:type="dcterms:W3CDTF">2020-04-19T22:14:00Z</dcterms:created>
  <dcterms:modified xsi:type="dcterms:W3CDTF">2020-04-29T10:50:00Z</dcterms:modified>
</cp:coreProperties>
</file>